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2AC3" w14:textId="77777777" w:rsidR="00E6102E" w:rsidRDefault="004337E8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D252B37" wp14:editId="4D252B38">
                <wp:simplePos x="0" y="0"/>
                <wp:positionH relativeFrom="page">
                  <wp:posOffset>647700</wp:posOffset>
                </wp:positionH>
                <wp:positionV relativeFrom="page">
                  <wp:posOffset>733043</wp:posOffset>
                </wp:positionV>
                <wp:extent cx="6466840" cy="85801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840" cy="8580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8580120">
                              <a:moveTo>
                                <a:pt x="6466332" y="0"/>
                              </a:move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8580120"/>
                              </a:lnTo>
                              <a:lnTo>
                                <a:pt x="21336" y="8580120"/>
                              </a:lnTo>
                              <a:lnTo>
                                <a:pt x="6444996" y="8580120"/>
                              </a:lnTo>
                              <a:lnTo>
                                <a:pt x="6466332" y="8580120"/>
                              </a:lnTo>
                              <a:lnTo>
                                <a:pt x="6466332" y="8558784"/>
                              </a:lnTo>
                              <a:lnTo>
                                <a:pt x="6466332" y="21348"/>
                              </a:lnTo>
                              <a:lnTo>
                                <a:pt x="6444996" y="21348"/>
                              </a:lnTo>
                              <a:lnTo>
                                <a:pt x="6444996" y="8558784"/>
                              </a:lnTo>
                              <a:lnTo>
                                <a:pt x="21336" y="8558784"/>
                              </a:lnTo>
                              <a:lnTo>
                                <a:pt x="21336" y="21336"/>
                              </a:lnTo>
                              <a:lnTo>
                                <a:pt x="6466332" y="21336"/>
                              </a:lnTo>
                              <a:lnTo>
                                <a:pt x="646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478B9" id="Graphic 1" o:spid="_x0000_s1026" style="position:absolute;margin-left:51pt;margin-top:57.7pt;width:509.2pt;height:675.6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6840,858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" path="m6466332,l21336,,,,,8580120r21336,l6444996,8580120r21336,l6466332,8558784r,-8537436l6444996,21348r,8537436l21336,8558784r,-8537448l6466332,21336r,-21336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D252AC4" w14:textId="77777777" w:rsidR="00E6102E" w:rsidRDefault="00E6102E">
      <w:pPr>
        <w:rPr>
          <w:rFonts w:ascii="Times New Roman"/>
          <w:sz w:val="20"/>
        </w:rPr>
      </w:pPr>
    </w:p>
    <w:p w14:paraId="4D252AC5" w14:textId="77777777" w:rsidR="00E6102E" w:rsidRDefault="00E6102E">
      <w:pPr>
        <w:spacing w:before="47" w:after="1"/>
        <w:rPr>
          <w:rFonts w:ascii="Times New Roman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862"/>
        <w:gridCol w:w="2824"/>
        <w:gridCol w:w="1375"/>
        <w:gridCol w:w="2666"/>
      </w:tblGrid>
      <w:tr w:rsidR="00E6102E" w14:paraId="4D252AC7" w14:textId="77777777">
        <w:trPr>
          <w:trHeight w:val="319"/>
        </w:trPr>
        <w:tc>
          <w:tcPr>
            <w:tcW w:w="9306" w:type="dxa"/>
            <w:gridSpan w:val="5"/>
          </w:tcPr>
          <w:p w14:paraId="4D252AC6" w14:textId="1F434057" w:rsidR="00E6102E" w:rsidRDefault="004337E8">
            <w:pPr>
              <w:pStyle w:val="TableParagraph"/>
              <w:spacing w:line="280" w:lineRule="exact"/>
              <w:ind w:left="8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Tufts Medicine Care at Home</w:t>
            </w:r>
          </w:p>
        </w:tc>
      </w:tr>
      <w:tr w:rsidR="00E6102E" w14:paraId="4D252AC9" w14:textId="77777777">
        <w:trPr>
          <w:trHeight w:val="1044"/>
        </w:trPr>
        <w:tc>
          <w:tcPr>
            <w:tcW w:w="9306" w:type="dxa"/>
            <w:gridSpan w:val="5"/>
          </w:tcPr>
          <w:p w14:paraId="4D252AC8" w14:textId="77777777" w:rsidR="00E6102E" w:rsidRDefault="004337E8">
            <w:pPr>
              <w:pStyle w:val="TableParagraph"/>
              <w:spacing w:line="323" w:lineRule="exact"/>
              <w:ind w:left="3227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Clinical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Fact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E6102E" w14:paraId="4D252AD7" w14:textId="77777777">
        <w:trPr>
          <w:trHeight w:val="1013"/>
        </w:trPr>
        <w:tc>
          <w:tcPr>
            <w:tcW w:w="1579" w:type="dxa"/>
          </w:tcPr>
          <w:p w14:paraId="4D252ACA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CB" w14:textId="77777777" w:rsidR="00E6102E" w:rsidRDefault="00E6102E">
            <w:pPr>
              <w:pStyle w:val="TableParagraph"/>
              <w:spacing w:before="124"/>
              <w:rPr>
                <w:rFonts w:ascii="Times New Roman"/>
                <w:sz w:val="24"/>
              </w:rPr>
            </w:pPr>
          </w:p>
          <w:p w14:paraId="4D252ACC" w14:textId="77777777" w:rsidR="00E6102E" w:rsidRDefault="004337E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Medication:</w:t>
            </w:r>
          </w:p>
        </w:tc>
        <w:tc>
          <w:tcPr>
            <w:tcW w:w="862" w:type="dxa"/>
          </w:tcPr>
          <w:p w14:paraId="4D252ACD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4D252ACE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CF" w14:textId="77777777" w:rsidR="00E6102E" w:rsidRDefault="00E6102E">
            <w:pPr>
              <w:pStyle w:val="TableParagraph"/>
              <w:spacing w:before="124"/>
              <w:rPr>
                <w:rFonts w:ascii="Times New Roman"/>
                <w:sz w:val="24"/>
              </w:rPr>
            </w:pPr>
          </w:p>
          <w:p w14:paraId="4D252AD0" w14:textId="77777777" w:rsidR="00E6102E" w:rsidRDefault="004337E8">
            <w:pPr>
              <w:pStyle w:val="TableParagraph"/>
              <w:tabs>
                <w:tab w:val="left" w:pos="2824"/>
              </w:tabs>
              <w:spacing w:before="1"/>
              <w:ind w:left="-862" w:right="-15"/>
              <w:rPr>
                <w:sz w:val="24"/>
              </w:rPr>
            </w:pPr>
            <w:r>
              <w:rPr>
                <w:spacing w:val="71"/>
                <w:w w:val="150"/>
                <w:sz w:val="24"/>
                <w:u w:val="single"/>
              </w:rPr>
              <w:t xml:space="preserve">        </w:t>
            </w:r>
            <w:r>
              <w:rPr>
                <w:sz w:val="24"/>
                <w:u w:val="single"/>
              </w:rPr>
              <w:t>Ethanol</w:t>
            </w:r>
            <w:r>
              <w:rPr>
                <w:spacing w:val="6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Lock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5" w:type="dxa"/>
          </w:tcPr>
          <w:p w14:paraId="4D252AD1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D2" w14:textId="77777777" w:rsidR="00E6102E" w:rsidRDefault="00E6102E">
            <w:pPr>
              <w:pStyle w:val="TableParagraph"/>
              <w:spacing w:before="124"/>
              <w:rPr>
                <w:rFonts w:ascii="Times New Roman"/>
                <w:sz w:val="24"/>
              </w:rPr>
            </w:pPr>
          </w:p>
          <w:p w14:paraId="4D252AD3" w14:textId="77777777" w:rsidR="00E6102E" w:rsidRDefault="004337E8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Level:</w:t>
            </w:r>
          </w:p>
        </w:tc>
        <w:tc>
          <w:tcPr>
            <w:tcW w:w="2666" w:type="dxa"/>
          </w:tcPr>
          <w:p w14:paraId="4D252AD4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D5" w14:textId="77777777" w:rsidR="00E6102E" w:rsidRDefault="00E6102E">
            <w:pPr>
              <w:pStyle w:val="TableParagraph"/>
              <w:spacing w:before="124"/>
              <w:rPr>
                <w:rFonts w:ascii="Times New Roman"/>
                <w:sz w:val="24"/>
              </w:rPr>
            </w:pPr>
          </w:p>
          <w:p w14:paraId="4D252AD6" w14:textId="77777777" w:rsidR="00E6102E" w:rsidRDefault="004337E8">
            <w:pPr>
              <w:pStyle w:val="TableParagraph"/>
              <w:tabs>
                <w:tab w:val="left" w:pos="349"/>
                <w:tab w:val="left" w:pos="942"/>
              </w:tabs>
              <w:spacing w:before="1"/>
              <w:ind w:left="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E6102E" w14:paraId="4D252ADB" w14:textId="77777777">
        <w:trPr>
          <w:trHeight w:val="269"/>
        </w:trPr>
        <w:tc>
          <w:tcPr>
            <w:tcW w:w="1579" w:type="dxa"/>
          </w:tcPr>
          <w:p w14:paraId="4D252AD8" w14:textId="77777777" w:rsidR="00E6102E" w:rsidRDefault="004337E8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Class:</w:t>
            </w:r>
          </w:p>
        </w:tc>
        <w:tc>
          <w:tcPr>
            <w:tcW w:w="5061" w:type="dxa"/>
            <w:gridSpan w:val="3"/>
          </w:tcPr>
          <w:p w14:paraId="4D252AD9" w14:textId="77777777" w:rsidR="00E6102E" w:rsidRDefault="004337E8">
            <w:pPr>
              <w:pStyle w:val="TableParagraph"/>
              <w:spacing w:line="250" w:lineRule="exact"/>
              <w:ind w:left="1145"/>
              <w:rPr>
                <w:sz w:val="24"/>
              </w:rPr>
            </w:pPr>
            <w:r>
              <w:rPr>
                <w:spacing w:val="-2"/>
                <w:sz w:val="24"/>
              </w:rPr>
              <w:t>Anti-infectives</w:t>
            </w:r>
          </w:p>
        </w:tc>
        <w:tc>
          <w:tcPr>
            <w:tcW w:w="2666" w:type="dxa"/>
          </w:tcPr>
          <w:p w14:paraId="4D252ADA" w14:textId="77777777" w:rsidR="00E6102E" w:rsidRDefault="00E610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102E" w14:paraId="4D252AEA" w14:textId="77777777">
        <w:trPr>
          <w:trHeight w:val="1878"/>
        </w:trPr>
        <w:tc>
          <w:tcPr>
            <w:tcW w:w="1579" w:type="dxa"/>
          </w:tcPr>
          <w:p w14:paraId="4D252ADC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14:paraId="4D252ADD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top w:val="single" w:sz="8" w:space="0" w:color="000000"/>
            </w:tcBorders>
          </w:tcPr>
          <w:p w14:paraId="4D252ADE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DF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E0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E1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E2" w14:textId="77777777" w:rsidR="00E6102E" w:rsidRDefault="00E6102E">
            <w:pPr>
              <w:pStyle w:val="TableParagraph"/>
              <w:spacing w:before="205"/>
              <w:rPr>
                <w:rFonts w:ascii="Times New Roman"/>
                <w:sz w:val="24"/>
              </w:rPr>
            </w:pPr>
          </w:p>
          <w:p w14:paraId="4D252AE3" w14:textId="77777777" w:rsidR="00E6102E" w:rsidRDefault="004337E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4D252AE4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E5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E6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E7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E8" w14:textId="77777777" w:rsidR="00E6102E" w:rsidRDefault="00E6102E">
            <w:pPr>
              <w:pStyle w:val="TableParagraph"/>
              <w:spacing w:before="205"/>
              <w:rPr>
                <w:rFonts w:ascii="Times New Roman"/>
                <w:sz w:val="24"/>
              </w:rPr>
            </w:pPr>
          </w:p>
          <w:p w14:paraId="4D252AE9" w14:textId="70496BCE" w:rsidR="00E6102E" w:rsidRDefault="0062253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Preventing</w:t>
            </w:r>
            <w:r w:rsidR="004337E8">
              <w:rPr>
                <w:spacing w:val="-1"/>
                <w:sz w:val="24"/>
              </w:rPr>
              <w:t xml:space="preserve"> </w:t>
            </w:r>
            <w:r w:rsidR="004337E8">
              <w:rPr>
                <w:sz w:val="24"/>
              </w:rPr>
              <w:t>infection in</w:t>
            </w:r>
            <w:r w:rsidR="004337E8">
              <w:rPr>
                <w:spacing w:val="-1"/>
                <w:sz w:val="24"/>
              </w:rPr>
              <w:t xml:space="preserve"> </w:t>
            </w:r>
            <w:r w:rsidR="004337E8">
              <w:rPr>
                <w:sz w:val="24"/>
              </w:rPr>
              <w:t xml:space="preserve">Central </w:t>
            </w:r>
            <w:r w:rsidR="004337E8">
              <w:rPr>
                <w:spacing w:val="-4"/>
                <w:sz w:val="24"/>
              </w:rPr>
              <w:t>Line</w:t>
            </w:r>
          </w:p>
        </w:tc>
      </w:tr>
      <w:tr w:rsidR="00E6102E" w14:paraId="4D252AEF" w14:textId="77777777">
        <w:trPr>
          <w:trHeight w:val="290"/>
        </w:trPr>
        <w:tc>
          <w:tcPr>
            <w:tcW w:w="1579" w:type="dxa"/>
          </w:tcPr>
          <w:p w14:paraId="4D252AEB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4D252AEC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4D252AED" w14:textId="77777777" w:rsidR="00E6102E" w:rsidRDefault="004337E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Labs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Monitor: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</w:tcBorders>
          </w:tcPr>
          <w:p w14:paraId="4D252AEE" w14:textId="77777777" w:rsidR="00E6102E" w:rsidRDefault="004337E8">
            <w:pPr>
              <w:pStyle w:val="TableParagraph"/>
              <w:tabs>
                <w:tab w:val="left" w:pos="4041"/>
              </w:tabs>
              <w:spacing w:line="270" w:lineRule="exact"/>
              <w:ind w:left="-2" w:right="-15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0</w:t>
            </w:r>
            <w:r>
              <w:rPr>
                <w:sz w:val="24"/>
                <w:u w:val="single"/>
              </w:rPr>
              <w:tab/>
            </w:r>
          </w:p>
        </w:tc>
      </w:tr>
      <w:tr w:rsidR="00E6102E" w14:paraId="4D252AFC" w14:textId="77777777">
        <w:trPr>
          <w:trHeight w:val="1886"/>
        </w:trPr>
        <w:tc>
          <w:tcPr>
            <w:tcW w:w="1579" w:type="dxa"/>
          </w:tcPr>
          <w:p w14:paraId="4D252AF0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4D252AF1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4D252AF2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F3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F4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F5" w14:textId="77777777" w:rsidR="00E6102E" w:rsidRDefault="00E6102E">
            <w:pPr>
              <w:pStyle w:val="TableParagraph"/>
              <w:rPr>
                <w:rFonts w:ascii="Times New Roman"/>
                <w:sz w:val="24"/>
              </w:rPr>
            </w:pPr>
          </w:p>
          <w:p w14:paraId="4D252AF6" w14:textId="77777777" w:rsidR="00E6102E" w:rsidRDefault="00E6102E">
            <w:pPr>
              <w:pStyle w:val="TableParagraph"/>
              <w:spacing w:before="212"/>
              <w:rPr>
                <w:rFonts w:ascii="Times New Roman"/>
                <w:sz w:val="24"/>
              </w:rPr>
            </w:pPr>
          </w:p>
          <w:p w14:paraId="4D252AF7" w14:textId="77777777" w:rsidR="00E6102E" w:rsidRDefault="004337E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Instructions/Precautions: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4D252AF8" w14:textId="77777777" w:rsidR="00E6102E" w:rsidRDefault="00E6102E">
            <w:pPr>
              <w:pStyle w:val="TableParagraph"/>
              <w:rPr>
                <w:rFonts w:ascii="Times New Roman"/>
              </w:rPr>
            </w:pPr>
          </w:p>
          <w:p w14:paraId="4D252AF9" w14:textId="77777777" w:rsidR="00E6102E" w:rsidRDefault="00E6102E">
            <w:pPr>
              <w:pStyle w:val="TableParagraph"/>
              <w:spacing w:before="240"/>
              <w:rPr>
                <w:rFonts w:ascii="Times New Roman"/>
              </w:rPr>
            </w:pPr>
          </w:p>
          <w:p w14:paraId="4D252AFA" w14:textId="77777777" w:rsidR="00E6102E" w:rsidRDefault="004337E8">
            <w:pPr>
              <w:pStyle w:val="TableParagraph"/>
              <w:spacing w:before="1" w:line="256" w:lineRule="auto"/>
              <w:ind w:left="37" w:right="128"/>
            </w:pPr>
            <w:r>
              <w:t>Not compatible ċ heparin-use saline first, Remove used Ethanol prior to saline flush, If accidentally infused-headache, dizziness,</w:t>
            </w:r>
          </w:p>
          <w:p w14:paraId="4D252AFB" w14:textId="77777777" w:rsidR="00E6102E" w:rsidRDefault="004337E8">
            <w:pPr>
              <w:pStyle w:val="TableParagraph"/>
              <w:spacing w:before="2" w:line="255" w:lineRule="exact"/>
              <w:ind w:left="37"/>
            </w:pPr>
            <w:r>
              <w:rPr>
                <w:spacing w:val="-2"/>
              </w:rPr>
              <w:t>nausea</w:t>
            </w:r>
          </w:p>
        </w:tc>
      </w:tr>
      <w:tr w:rsidR="00E6102E" w14:paraId="4D252B01" w14:textId="77777777">
        <w:trPr>
          <w:trHeight w:val="926"/>
        </w:trPr>
        <w:tc>
          <w:tcPr>
            <w:tcW w:w="1579" w:type="dxa"/>
          </w:tcPr>
          <w:p w14:paraId="4D252AFD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4D252AFE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4D252AFF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single" w:sz="8" w:space="0" w:color="000000"/>
            </w:tcBorders>
          </w:tcPr>
          <w:p w14:paraId="4D252B00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02E" w14:paraId="4D252B07" w14:textId="77777777">
        <w:trPr>
          <w:trHeight w:val="312"/>
        </w:trPr>
        <w:tc>
          <w:tcPr>
            <w:tcW w:w="1579" w:type="dxa"/>
          </w:tcPr>
          <w:p w14:paraId="4D252B02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4D252B03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4D252B04" w14:textId="77777777" w:rsidR="00E6102E" w:rsidRDefault="004337E8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4D252B05" w14:textId="77777777" w:rsidR="00E6102E" w:rsidRDefault="004337E8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4D252B39" wp14:editId="4D252B3A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-5260</wp:posOffset>
                      </wp:positionV>
                      <wp:extent cx="157480" cy="8032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03275"/>
                                <a:chOff x="0" y="0"/>
                                <a:chExt cx="157480" cy="803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5748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03275">
                                      <a:moveTo>
                                        <a:pt x="157276" y="198120"/>
                                      </a:moveTo>
                                      <a:lnTo>
                                        <a:pt x="157226" y="10680"/>
                                      </a:lnTo>
                                      <a:lnTo>
                                        <a:pt x="146558" y="10680"/>
                                      </a:lnTo>
                                      <a:lnTo>
                                        <a:pt x="146558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146558" y="208788"/>
                                      </a:lnTo>
                                      <a:lnTo>
                                        <a:pt x="146558" y="396240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146558" y="406908"/>
                                      </a:lnTo>
                                      <a:lnTo>
                                        <a:pt x="146558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5028"/>
                                      </a:lnTo>
                                      <a:lnTo>
                                        <a:pt x="146558" y="605028"/>
                                      </a:lnTo>
                                      <a:lnTo>
                                        <a:pt x="146558" y="792492"/>
                                      </a:lnTo>
                                      <a:lnTo>
                                        <a:pt x="0" y="792492"/>
                                      </a:lnTo>
                                      <a:lnTo>
                                        <a:pt x="0" y="803148"/>
                                      </a:lnTo>
                                      <a:lnTo>
                                        <a:pt x="146558" y="803148"/>
                                      </a:lnTo>
                                      <a:lnTo>
                                        <a:pt x="157226" y="803148"/>
                                      </a:lnTo>
                                      <a:lnTo>
                                        <a:pt x="157276" y="792492"/>
                                      </a:lnTo>
                                      <a:lnTo>
                                        <a:pt x="157226" y="605028"/>
                                      </a:lnTo>
                                      <a:lnTo>
                                        <a:pt x="157276" y="594360"/>
                                      </a:lnTo>
                                      <a:lnTo>
                                        <a:pt x="157226" y="406908"/>
                                      </a:lnTo>
                                      <a:lnTo>
                                        <a:pt x="157276" y="396240"/>
                                      </a:lnTo>
                                      <a:lnTo>
                                        <a:pt x="157226" y="208788"/>
                                      </a:lnTo>
                                      <a:lnTo>
                                        <a:pt x="157276" y="198120"/>
                                      </a:lnTo>
                                      <a:close/>
                                    </a:path>
                                    <a:path w="157480" h="803275">
                                      <a:moveTo>
                                        <a:pt x="157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57276" y="10668"/>
                                      </a:lnTo>
                                      <a:lnTo>
                                        <a:pt x="15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52C8D" id="Group 2" o:spid="_x0000_s1026" style="position:absolute;margin-left:.4pt;margin-top:-.4pt;width:12.4pt;height:63.25pt;z-index:-15855616;mso-wrap-distance-left:0;mso-wrap-distance-right:0" coordsize="157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">
                      <v:shape id="Graphic 3" o:spid="_x0000_s1027" style="position:absolute;width:1574;height:8032;visibility:visible;mso-wrap-style:square;v-text-anchor:top" coordsize="15748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" path="m157276,198120r-50,-187440l146558,10680r,187440l,198120r,10668l146558,208788r,187452l,396240r,10668l146558,406908r,187452l,594360r,10668l146558,605028r,187464l,792492r,10656l146558,803148r10668,l157276,792492r-50,-187464l157276,594360r-50,-187452l157276,396240r-50,-187452l157276,198120xem157276,l,,,10668r157276,l157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4D252B06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02E" w14:paraId="4D252B0D" w14:textId="77777777">
        <w:trPr>
          <w:trHeight w:val="311"/>
        </w:trPr>
        <w:tc>
          <w:tcPr>
            <w:tcW w:w="1579" w:type="dxa"/>
          </w:tcPr>
          <w:p w14:paraId="4D252B08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4D252B09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4D252B0A" w14:textId="77777777" w:rsidR="00E6102E" w:rsidRDefault="004337E8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 </w:t>
            </w:r>
            <w:r>
              <w:rPr>
                <w:spacing w:val="-4"/>
                <w:sz w:val="24"/>
              </w:rPr>
              <w:t>Only: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4D252B0B" w14:textId="77777777" w:rsidR="00E6102E" w:rsidRDefault="004337E8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4D252B0C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02E" w14:paraId="4D252B13" w14:textId="77777777">
        <w:trPr>
          <w:trHeight w:val="311"/>
        </w:trPr>
        <w:tc>
          <w:tcPr>
            <w:tcW w:w="1579" w:type="dxa"/>
          </w:tcPr>
          <w:p w14:paraId="4D252B0E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4D252B0F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4D252B10" w14:textId="77777777" w:rsidR="00E6102E" w:rsidRDefault="004337E8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Push: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4D252B11" w14:textId="77777777" w:rsidR="00E6102E" w:rsidRDefault="004337E8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4D252B12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02E" w14:paraId="4D252B19" w14:textId="77777777">
        <w:trPr>
          <w:trHeight w:val="312"/>
        </w:trPr>
        <w:tc>
          <w:tcPr>
            <w:tcW w:w="1579" w:type="dxa"/>
          </w:tcPr>
          <w:p w14:paraId="4D252B14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4D252B15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4D252B16" w14:textId="77777777" w:rsidR="00E6102E" w:rsidRDefault="004337E8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Vesicant: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4D252B17" w14:textId="77777777" w:rsidR="00E6102E" w:rsidRDefault="004337E8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4D252B18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102E" w14:paraId="4D252B20" w14:textId="77777777">
        <w:trPr>
          <w:trHeight w:val="838"/>
        </w:trPr>
        <w:tc>
          <w:tcPr>
            <w:tcW w:w="1579" w:type="dxa"/>
          </w:tcPr>
          <w:p w14:paraId="4D252B1A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4D252B1B" w14:textId="77777777" w:rsidR="00E6102E" w:rsidRDefault="00E610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4D252B1C" w14:textId="77777777" w:rsidR="00E6102E" w:rsidRDefault="00E6102E">
            <w:pPr>
              <w:pStyle w:val="TableParagraph"/>
              <w:spacing w:before="44"/>
              <w:rPr>
                <w:rFonts w:ascii="Times New Roman"/>
                <w:sz w:val="24"/>
              </w:rPr>
            </w:pPr>
          </w:p>
          <w:p w14:paraId="4D252B1D" w14:textId="77777777" w:rsidR="00E6102E" w:rsidRDefault="004337E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See Procedure </w:t>
            </w:r>
            <w:r>
              <w:rPr>
                <w:spacing w:val="-2"/>
                <w:sz w:val="24"/>
              </w:rPr>
              <w:t>Manual:</w:t>
            </w:r>
          </w:p>
        </w:tc>
        <w:tc>
          <w:tcPr>
            <w:tcW w:w="4041" w:type="dxa"/>
            <w:gridSpan w:val="2"/>
          </w:tcPr>
          <w:p w14:paraId="4D252B1E" w14:textId="77777777" w:rsidR="00E6102E" w:rsidRDefault="00E6102E">
            <w:pPr>
              <w:pStyle w:val="TableParagraph"/>
              <w:spacing w:before="44"/>
              <w:rPr>
                <w:rFonts w:ascii="Times New Roman"/>
                <w:sz w:val="24"/>
              </w:rPr>
            </w:pPr>
          </w:p>
          <w:p w14:paraId="4D252B1F" w14:textId="77777777" w:rsidR="00E6102E" w:rsidRDefault="004337E8">
            <w:pPr>
              <w:pStyle w:val="TableParagraph"/>
              <w:tabs>
                <w:tab w:val="left" w:pos="3179"/>
              </w:tabs>
              <w:ind w:left="-2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Ethanol Lock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Central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Line</w:t>
            </w:r>
            <w:r>
              <w:rPr>
                <w:sz w:val="24"/>
                <w:u w:val="single"/>
              </w:rPr>
              <w:tab/>
            </w:r>
          </w:p>
        </w:tc>
      </w:tr>
      <w:tr w:rsidR="00E6102E" w14:paraId="4D252B23" w14:textId="77777777">
        <w:trPr>
          <w:trHeight w:val="447"/>
        </w:trPr>
        <w:tc>
          <w:tcPr>
            <w:tcW w:w="1579" w:type="dxa"/>
          </w:tcPr>
          <w:p w14:paraId="4D252B21" w14:textId="77777777" w:rsidR="00E6102E" w:rsidRDefault="004337E8">
            <w:pPr>
              <w:pStyle w:val="TableParagraph"/>
              <w:spacing w:before="173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27" w:type="dxa"/>
            <w:gridSpan w:val="4"/>
          </w:tcPr>
          <w:p w14:paraId="4D252B22" w14:textId="77777777" w:rsidR="00E6102E" w:rsidRDefault="004337E8">
            <w:pPr>
              <w:pStyle w:val="TableParagraph"/>
              <w:spacing w:before="173"/>
              <w:ind w:left="33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 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E6102E" w14:paraId="4D252B25" w14:textId="77777777">
        <w:trPr>
          <w:trHeight w:val="311"/>
        </w:trPr>
        <w:tc>
          <w:tcPr>
            <w:tcW w:w="9306" w:type="dxa"/>
            <w:gridSpan w:val="5"/>
          </w:tcPr>
          <w:p w14:paraId="4D252B24" w14:textId="128C4EF8" w:rsidR="00E6102E" w:rsidRDefault="004337E8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first dose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E6102E" w14:paraId="4D252B27" w14:textId="77777777">
        <w:trPr>
          <w:trHeight w:val="566"/>
        </w:trPr>
        <w:tc>
          <w:tcPr>
            <w:tcW w:w="9306" w:type="dxa"/>
            <w:gridSpan w:val="5"/>
          </w:tcPr>
          <w:p w14:paraId="4D252B26" w14:textId="562200AC" w:rsidR="00E6102E" w:rsidRDefault="004337E8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E6102E" w14:paraId="4D252B2E" w14:textId="77777777">
        <w:trPr>
          <w:trHeight w:val="535"/>
        </w:trPr>
        <w:tc>
          <w:tcPr>
            <w:tcW w:w="1579" w:type="dxa"/>
          </w:tcPr>
          <w:p w14:paraId="4D252B28" w14:textId="77777777" w:rsidR="00E6102E" w:rsidRDefault="00E6102E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4D252B29" w14:textId="77777777" w:rsidR="00E6102E" w:rsidRDefault="004337E8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62" w:type="dxa"/>
          </w:tcPr>
          <w:p w14:paraId="4D252B2A" w14:textId="77777777" w:rsidR="00E6102E" w:rsidRDefault="00E6102E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4D252B2B" w14:textId="77777777" w:rsidR="00E6102E" w:rsidRDefault="004337E8"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65" w:type="dxa"/>
            <w:gridSpan w:val="3"/>
          </w:tcPr>
          <w:p w14:paraId="4D252B2C" w14:textId="77777777" w:rsidR="00E6102E" w:rsidRDefault="00E6102E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4D252B2D" w14:textId="77777777" w:rsidR="00E6102E" w:rsidRDefault="004337E8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E6102E" w14:paraId="4D252B32" w14:textId="77777777">
        <w:trPr>
          <w:trHeight w:val="245"/>
        </w:trPr>
        <w:tc>
          <w:tcPr>
            <w:tcW w:w="1579" w:type="dxa"/>
          </w:tcPr>
          <w:p w14:paraId="4D252B2F" w14:textId="77777777" w:rsidR="00E6102E" w:rsidRDefault="00E610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4D252B30" w14:textId="77777777" w:rsidR="00E6102E" w:rsidRDefault="004337E8">
            <w:pPr>
              <w:pStyle w:val="TableParagraph"/>
              <w:spacing w:before="6"/>
              <w:ind w:right="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65" w:type="dxa"/>
            <w:gridSpan w:val="3"/>
          </w:tcPr>
          <w:p w14:paraId="4D252B31" w14:textId="14540C71" w:rsidR="00E6102E" w:rsidRDefault="004337E8">
            <w:pPr>
              <w:pStyle w:val="TableParagraph"/>
              <w:spacing w:before="6"/>
              <w:ind w:left="33"/>
              <w:rPr>
                <w:sz w:val="17"/>
              </w:rPr>
            </w:pPr>
            <w:r>
              <w:rPr>
                <w:spacing w:val="3"/>
                <w:sz w:val="17"/>
              </w:rPr>
              <w:t xml:space="preserve"> </w:t>
            </w:r>
            <w:r w:rsidR="00622533">
              <w:rPr>
                <w:sz w:val="17"/>
              </w:rPr>
              <w:t>Mgr.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E6102E" w14:paraId="4D252B36" w14:textId="77777777">
        <w:trPr>
          <w:trHeight w:val="206"/>
        </w:trPr>
        <w:tc>
          <w:tcPr>
            <w:tcW w:w="1579" w:type="dxa"/>
          </w:tcPr>
          <w:p w14:paraId="4D252B33" w14:textId="77777777" w:rsidR="00E6102E" w:rsidRDefault="00E610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14:paraId="4D252B34" w14:textId="77777777" w:rsidR="00E6102E" w:rsidRDefault="004337E8">
            <w:pPr>
              <w:pStyle w:val="TableParagraph"/>
              <w:spacing w:before="1" w:line="185" w:lineRule="exact"/>
              <w:ind w:right="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65" w:type="dxa"/>
            <w:gridSpan w:val="3"/>
          </w:tcPr>
          <w:p w14:paraId="4D252B35" w14:textId="41A47B40" w:rsidR="00E6102E" w:rsidRDefault="004337E8">
            <w:pPr>
              <w:pStyle w:val="TableParagraph"/>
              <w:spacing w:before="1" w:line="185" w:lineRule="exact"/>
              <w:ind w:left="33"/>
              <w:rPr>
                <w:sz w:val="17"/>
              </w:rPr>
            </w:pPr>
            <w:r>
              <w:rPr>
                <w:spacing w:val="4"/>
                <w:sz w:val="17"/>
              </w:rPr>
              <w:t xml:space="preserve"> </w:t>
            </w:r>
            <w:r w:rsidR="00622533">
              <w:rPr>
                <w:sz w:val="17"/>
              </w:rPr>
              <w:t>Mgr.</w:t>
            </w:r>
            <w:r>
              <w:rPr>
                <w:spacing w:val="3"/>
                <w:sz w:val="17"/>
              </w:rPr>
              <w:t xml:space="preserve"> </w:t>
            </w:r>
            <w:r w:rsidR="001D0CF2">
              <w:rPr>
                <w:sz w:val="17"/>
              </w:rPr>
              <w:t>notification: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4D252B37" w14:textId="77777777" w:rsidR="004337E8" w:rsidRDefault="004337E8"/>
    <w:sectPr w:rsidR="004337E8">
      <w:type w:val="continuous"/>
      <w:pgSz w:w="12240" w:h="15840"/>
      <w:pgMar w:top="116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2E"/>
    <w:rsid w:val="001D0CF2"/>
    <w:rsid w:val="003C2CCE"/>
    <w:rsid w:val="004337E8"/>
    <w:rsid w:val="00622533"/>
    <w:rsid w:val="0089070E"/>
    <w:rsid w:val="009845DE"/>
    <w:rsid w:val="00E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2AC3"/>
  <w15:docId w15:val="{C3E40E2A-2C86-4097-8998-F98CBCC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AD243-9170-49C5-8076-5D0A93F3741E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bfc9d816-2839-4eaa-b9ee-23e15ef6439c"/>
    <ds:schemaRef ds:uri="9b1e038f-eb2f-4ebf-973c-7e59c301ca88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83B6471-4821-4791-B3E5-BBE12B4E5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CC507-7624-4EBD-BF9D-353E557B3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Home Health VNA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2025-08-13T14:29:00Z</dcterms:created>
  <dcterms:modified xsi:type="dcterms:W3CDTF">2025-08-13T14:29:00Z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582000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