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D5D7" w14:textId="7BC97ABE" w:rsidR="004B29CD" w:rsidRDefault="008D33AB" w:rsidP="008D33AB">
      <w:pPr>
        <w:jc w:val="center"/>
        <w:rPr>
          <w:b/>
          <w:bCs/>
          <w:sz w:val="32"/>
          <w:szCs w:val="32"/>
          <w:u w:val="single"/>
        </w:rPr>
      </w:pPr>
      <w:r w:rsidRPr="008D33AB">
        <w:rPr>
          <w:b/>
          <w:bCs/>
          <w:sz w:val="32"/>
          <w:szCs w:val="32"/>
          <w:u w:val="single"/>
        </w:rPr>
        <w:t>OBSERVE, RECORD and REPORT</w:t>
      </w:r>
    </w:p>
    <w:p w14:paraId="174B22A6" w14:textId="713714ED" w:rsidR="008D33AB" w:rsidRPr="004870B7" w:rsidRDefault="008D33AB" w:rsidP="008D33AB">
      <w:pPr>
        <w:rPr>
          <w:rFonts w:cstheme="minorHAnsi"/>
          <w:sz w:val="24"/>
          <w:szCs w:val="24"/>
        </w:rPr>
      </w:pPr>
      <w:r w:rsidRPr="004870B7">
        <w:rPr>
          <w:rFonts w:cstheme="minorHAnsi"/>
          <w:sz w:val="24"/>
          <w:szCs w:val="24"/>
        </w:rPr>
        <w:t>One of the most important services a home care agency can provide their clients and families is regular, updated information about their loved ones.</w:t>
      </w:r>
    </w:p>
    <w:p w14:paraId="25A9F96C" w14:textId="4438CE1C" w:rsidR="008D33AB" w:rsidRDefault="008D33AB" w:rsidP="008D33AB">
      <w:pPr>
        <w:rPr>
          <w:rFonts w:cstheme="minorHAnsi"/>
          <w:sz w:val="24"/>
          <w:szCs w:val="24"/>
        </w:rPr>
      </w:pPr>
      <w:r w:rsidRPr="004870B7">
        <w:rPr>
          <w:rFonts w:cstheme="minorHAnsi"/>
          <w:sz w:val="24"/>
          <w:szCs w:val="24"/>
        </w:rPr>
        <w:t>Direct-care Workers spend more time with clients than any other health care worker. That makes you the “eyes and ears” of the care team. Things that direct-care workers notice about clients could improve or even save their lives.</w:t>
      </w:r>
    </w:p>
    <w:p w14:paraId="2A892EB7" w14:textId="34A522E9" w:rsidR="004870B7" w:rsidRPr="004870B7" w:rsidRDefault="004870B7" w:rsidP="008D33AB">
      <w:pPr>
        <w:rPr>
          <w:rFonts w:cstheme="minorHAnsi"/>
          <w:sz w:val="24"/>
          <w:szCs w:val="24"/>
        </w:rPr>
      </w:pPr>
      <w:r>
        <w:rPr>
          <w:rFonts w:cstheme="minorHAnsi"/>
          <w:sz w:val="24"/>
          <w:szCs w:val="24"/>
        </w:rPr>
        <w:t xml:space="preserve">This important part of the worker’s job is called </w:t>
      </w:r>
      <w:r w:rsidRPr="004870B7">
        <w:rPr>
          <w:rFonts w:cstheme="minorHAnsi"/>
          <w:b/>
          <w:bCs/>
          <w:sz w:val="24"/>
          <w:szCs w:val="24"/>
        </w:rPr>
        <w:t>“Observe, Record and Report”</w:t>
      </w:r>
      <w:r>
        <w:rPr>
          <w:rFonts w:cstheme="minorHAnsi"/>
          <w:sz w:val="24"/>
          <w:szCs w:val="24"/>
        </w:rPr>
        <w:t xml:space="preserve"> or </w:t>
      </w:r>
      <w:r w:rsidRPr="004870B7">
        <w:rPr>
          <w:rFonts w:cstheme="minorHAnsi"/>
          <w:b/>
          <w:bCs/>
          <w:sz w:val="24"/>
          <w:szCs w:val="24"/>
        </w:rPr>
        <w:t>ORR</w:t>
      </w:r>
      <w:r>
        <w:rPr>
          <w:rFonts w:cstheme="minorHAnsi"/>
          <w:sz w:val="24"/>
          <w:szCs w:val="24"/>
        </w:rPr>
        <w:t xml:space="preserve"> for short.</w:t>
      </w:r>
    </w:p>
    <w:p w14:paraId="2D290292" w14:textId="00887582" w:rsidR="008D33AB" w:rsidRPr="004870B7" w:rsidRDefault="008D33AB" w:rsidP="008D33AB">
      <w:pPr>
        <w:rPr>
          <w:rFonts w:cstheme="minorHAnsi"/>
          <w:color w:val="4A4E57"/>
          <w:sz w:val="24"/>
          <w:szCs w:val="24"/>
          <w:shd w:val="clear" w:color="auto" w:fill="FFFFFF"/>
        </w:rPr>
      </w:pPr>
      <w:r w:rsidRPr="004870B7">
        <w:rPr>
          <w:rFonts w:cstheme="minorHAnsi"/>
          <w:color w:val="4A4E57"/>
          <w:sz w:val="24"/>
          <w:szCs w:val="24"/>
          <w:shd w:val="clear" w:color="auto" w:fill="FFFFFF"/>
        </w:rPr>
        <w:t xml:space="preserve">When </w:t>
      </w:r>
      <w:r w:rsidRPr="004870B7">
        <w:rPr>
          <w:rFonts w:cstheme="minorHAnsi"/>
          <w:color w:val="4A4E57"/>
          <w:sz w:val="24"/>
          <w:szCs w:val="24"/>
          <w:shd w:val="clear" w:color="auto" w:fill="FFFFFF"/>
        </w:rPr>
        <w:t xml:space="preserve">the </w:t>
      </w:r>
      <w:r w:rsidRPr="004870B7">
        <w:rPr>
          <w:rFonts w:cstheme="minorHAnsi"/>
          <w:color w:val="4A4E57"/>
          <w:sz w:val="24"/>
          <w:szCs w:val="24"/>
          <w:shd w:val="clear" w:color="auto" w:fill="FFFFFF"/>
        </w:rPr>
        <w:t xml:space="preserve">caregivers meet their clients for the first time, they begin the process of learning about them and developing a general baseline which </w:t>
      </w:r>
      <w:proofErr w:type="gramStart"/>
      <w:r w:rsidRPr="004870B7">
        <w:rPr>
          <w:rFonts w:cstheme="minorHAnsi"/>
          <w:color w:val="4A4E57"/>
          <w:sz w:val="24"/>
          <w:szCs w:val="24"/>
          <w:shd w:val="clear" w:color="auto" w:fill="FFFFFF"/>
        </w:rPr>
        <w:t>is</w:t>
      </w:r>
      <w:proofErr w:type="gramEnd"/>
      <w:r w:rsidRPr="004870B7">
        <w:rPr>
          <w:rFonts w:cstheme="minorHAnsi"/>
          <w:color w:val="4A4E57"/>
          <w:sz w:val="24"/>
          <w:szCs w:val="24"/>
          <w:shd w:val="clear" w:color="auto" w:fill="FFFFFF"/>
        </w:rPr>
        <w:t xml:space="preserve"> used in the future to identify any changes that may have occurred. Caregivers learn about their clients from their supervisors, the care plan and from the clients themselves. From that point forward, caregivers observe their clients from day to day, paying particular attention to changes in their daily routines, behavior, ways of communicating, appearance, general mood or manner and physical health. Observing means more than just watching for obvious changes; it also means being sensitive to even subtle changes. This is an ongoing process that takes place every time a caregiver is on duty. It requires that caregivers use </w:t>
      </w:r>
      <w:proofErr w:type="gramStart"/>
      <w:r w:rsidRPr="004870B7">
        <w:rPr>
          <w:rFonts w:cstheme="minorHAnsi"/>
          <w:color w:val="4A4E57"/>
          <w:sz w:val="24"/>
          <w:szCs w:val="24"/>
          <w:shd w:val="clear" w:color="auto" w:fill="FFFFFF"/>
        </w:rPr>
        <w:t>all of</w:t>
      </w:r>
      <w:proofErr w:type="gramEnd"/>
      <w:r w:rsidRPr="004870B7">
        <w:rPr>
          <w:rFonts w:cstheme="minorHAnsi"/>
          <w:color w:val="4A4E57"/>
          <w:sz w:val="24"/>
          <w:szCs w:val="24"/>
          <w:shd w:val="clear" w:color="auto" w:fill="FFFFFF"/>
        </w:rPr>
        <w:t xml:space="preserve"> their senses – sight, hearing, touch and smell. It means taking the time to speak with clients, ask questions and really listen to their answers. A good listener hears more than words. A good listener also pays attention to other forms of communication such as body language and facial expressions.</w:t>
      </w:r>
    </w:p>
    <w:p w14:paraId="32734F95" w14:textId="23D40B5E" w:rsidR="008D33AB" w:rsidRPr="004870B7" w:rsidRDefault="008D33AB" w:rsidP="008D33AB">
      <w:pPr>
        <w:rPr>
          <w:rFonts w:cstheme="minorHAnsi"/>
          <w:b/>
          <w:bCs/>
          <w:color w:val="4A4E57"/>
          <w:sz w:val="24"/>
          <w:szCs w:val="24"/>
          <w:shd w:val="clear" w:color="auto" w:fill="FFFFFF"/>
        </w:rPr>
      </w:pPr>
      <w:r w:rsidRPr="004870B7">
        <w:rPr>
          <w:rFonts w:cstheme="minorHAnsi"/>
          <w:b/>
          <w:bCs/>
          <w:color w:val="4A4E57"/>
          <w:sz w:val="24"/>
          <w:szCs w:val="24"/>
          <w:shd w:val="clear" w:color="auto" w:fill="FFFFFF"/>
        </w:rPr>
        <w:t>What should I observe?</w:t>
      </w:r>
    </w:p>
    <w:p w14:paraId="51DE21F3" w14:textId="2E1319B0" w:rsidR="008D33AB" w:rsidRPr="004870B7" w:rsidRDefault="004870B7" w:rsidP="008D33AB">
      <w:pPr>
        <w:pStyle w:val="ListParagraph"/>
        <w:numPr>
          <w:ilvl w:val="0"/>
          <w:numId w:val="1"/>
        </w:numPr>
        <w:rPr>
          <w:rFonts w:cstheme="minorHAnsi"/>
          <w:sz w:val="24"/>
          <w:szCs w:val="24"/>
        </w:rPr>
      </w:pPr>
      <w:r w:rsidRPr="004870B7">
        <w:rPr>
          <w:rFonts w:cstheme="minorHAnsi"/>
          <w:sz w:val="24"/>
          <w:szCs w:val="24"/>
        </w:rPr>
        <w:t>Changes in the client’s condition – physical, mental, and emotional</w:t>
      </w:r>
    </w:p>
    <w:p w14:paraId="42F3947F" w14:textId="52807ABD" w:rsidR="004870B7" w:rsidRPr="004870B7" w:rsidRDefault="004870B7" w:rsidP="008D33AB">
      <w:pPr>
        <w:pStyle w:val="ListParagraph"/>
        <w:numPr>
          <w:ilvl w:val="0"/>
          <w:numId w:val="1"/>
        </w:numPr>
        <w:rPr>
          <w:rFonts w:cstheme="minorHAnsi"/>
          <w:sz w:val="24"/>
          <w:szCs w:val="24"/>
        </w:rPr>
      </w:pPr>
      <w:r w:rsidRPr="004870B7">
        <w:rPr>
          <w:rFonts w:cstheme="minorHAnsi"/>
          <w:sz w:val="24"/>
          <w:szCs w:val="24"/>
        </w:rPr>
        <w:t>Changes in the environment or setting that could affect client's health</w:t>
      </w:r>
    </w:p>
    <w:p w14:paraId="48ED4BC4" w14:textId="2C22BD34" w:rsidR="004870B7" w:rsidRDefault="004870B7" w:rsidP="008D33AB">
      <w:pPr>
        <w:pStyle w:val="ListParagraph"/>
        <w:numPr>
          <w:ilvl w:val="0"/>
          <w:numId w:val="1"/>
        </w:numPr>
        <w:rPr>
          <w:rFonts w:cstheme="minorHAnsi"/>
          <w:sz w:val="24"/>
          <w:szCs w:val="24"/>
        </w:rPr>
      </w:pPr>
      <w:r w:rsidRPr="004870B7">
        <w:rPr>
          <w:rFonts w:cstheme="minorHAnsi"/>
          <w:sz w:val="24"/>
          <w:szCs w:val="24"/>
        </w:rPr>
        <w:t>Changes in relationships with family and friends that could affect the client's health</w:t>
      </w:r>
    </w:p>
    <w:p w14:paraId="36DE4AC7" w14:textId="710B4E02" w:rsidR="004870B7" w:rsidRDefault="004870B7" w:rsidP="004870B7">
      <w:pPr>
        <w:rPr>
          <w:rFonts w:cstheme="minorHAnsi"/>
          <w:b/>
          <w:bCs/>
          <w:sz w:val="24"/>
          <w:szCs w:val="24"/>
        </w:rPr>
      </w:pPr>
      <w:r w:rsidRPr="004870B7">
        <w:rPr>
          <w:rFonts w:cstheme="minorHAnsi"/>
          <w:b/>
          <w:bCs/>
          <w:sz w:val="24"/>
          <w:szCs w:val="24"/>
        </w:rPr>
        <w:t>Changes in client’s condition to look for:</w:t>
      </w:r>
    </w:p>
    <w:p w14:paraId="32287436" w14:textId="00045389" w:rsidR="004870B7" w:rsidRPr="004870B7" w:rsidRDefault="004870B7" w:rsidP="004870B7">
      <w:pPr>
        <w:pStyle w:val="ListParagraph"/>
        <w:numPr>
          <w:ilvl w:val="0"/>
          <w:numId w:val="2"/>
        </w:numPr>
        <w:rPr>
          <w:rFonts w:cstheme="minorHAnsi"/>
          <w:sz w:val="24"/>
          <w:szCs w:val="24"/>
        </w:rPr>
      </w:pPr>
      <w:r w:rsidRPr="004870B7">
        <w:rPr>
          <w:rFonts w:cstheme="minorHAnsi"/>
          <w:sz w:val="24"/>
          <w:szCs w:val="24"/>
        </w:rPr>
        <w:t>Fall or injury</w:t>
      </w:r>
    </w:p>
    <w:p w14:paraId="0834C9F1" w14:textId="01BE2A5D" w:rsidR="004870B7" w:rsidRPr="004870B7" w:rsidRDefault="004870B7" w:rsidP="004870B7">
      <w:pPr>
        <w:pStyle w:val="ListParagraph"/>
        <w:numPr>
          <w:ilvl w:val="0"/>
          <w:numId w:val="2"/>
        </w:numPr>
        <w:rPr>
          <w:rFonts w:cstheme="minorHAnsi"/>
          <w:sz w:val="24"/>
          <w:szCs w:val="24"/>
        </w:rPr>
      </w:pPr>
      <w:r w:rsidRPr="004870B7">
        <w:rPr>
          <w:rFonts w:cstheme="minorHAnsi"/>
          <w:sz w:val="24"/>
          <w:szCs w:val="24"/>
        </w:rPr>
        <w:t>Signs of physical discomfort; complaining of pain</w:t>
      </w:r>
    </w:p>
    <w:p w14:paraId="027A9F2E" w14:textId="295EDE8B" w:rsidR="004870B7" w:rsidRPr="004870B7" w:rsidRDefault="004870B7" w:rsidP="004870B7">
      <w:pPr>
        <w:pStyle w:val="ListParagraph"/>
        <w:numPr>
          <w:ilvl w:val="0"/>
          <w:numId w:val="2"/>
        </w:numPr>
        <w:rPr>
          <w:rFonts w:cstheme="minorHAnsi"/>
          <w:sz w:val="24"/>
          <w:szCs w:val="24"/>
        </w:rPr>
      </w:pPr>
      <w:r w:rsidRPr="004870B7">
        <w:rPr>
          <w:rFonts w:cstheme="minorHAnsi"/>
          <w:sz w:val="24"/>
          <w:szCs w:val="24"/>
        </w:rPr>
        <w:t>Change is what the client can do</w:t>
      </w:r>
    </w:p>
    <w:p w14:paraId="4E7E457A" w14:textId="3C24D200" w:rsidR="004870B7" w:rsidRPr="004870B7" w:rsidRDefault="004870B7" w:rsidP="004870B7">
      <w:pPr>
        <w:pStyle w:val="ListParagraph"/>
        <w:numPr>
          <w:ilvl w:val="0"/>
          <w:numId w:val="4"/>
        </w:numPr>
        <w:rPr>
          <w:rFonts w:cstheme="minorHAnsi"/>
          <w:sz w:val="24"/>
          <w:szCs w:val="24"/>
        </w:rPr>
      </w:pPr>
      <w:r w:rsidRPr="004870B7">
        <w:rPr>
          <w:rFonts w:cstheme="minorHAnsi"/>
          <w:sz w:val="24"/>
          <w:szCs w:val="24"/>
        </w:rPr>
        <w:t>They are more tired</w:t>
      </w:r>
    </w:p>
    <w:p w14:paraId="69D06581" w14:textId="04A3C818" w:rsidR="004870B7" w:rsidRPr="004870B7" w:rsidRDefault="004870B7" w:rsidP="004870B7">
      <w:pPr>
        <w:pStyle w:val="ListParagraph"/>
        <w:numPr>
          <w:ilvl w:val="0"/>
          <w:numId w:val="4"/>
        </w:numPr>
        <w:rPr>
          <w:rFonts w:cstheme="minorHAnsi"/>
          <w:sz w:val="24"/>
          <w:szCs w:val="24"/>
        </w:rPr>
      </w:pPr>
      <w:r w:rsidRPr="004870B7">
        <w:rPr>
          <w:rFonts w:cstheme="minorHAnsi"/>
          <w:sz w:val="24"/>
          <w:szCs w:val="24"/>
        </w:rPr>
        <w:t>They need more help than usual</w:t>
      </w:r>
    </w:p>
    <w:p w14:paraId="236B099F" w14:textId="3679D448" w:rsidR="004870B7" w:rsidRPr="004870B7" w:rsidRDefault="004870B7" w:rsidP="004870B7">
      <w:pPr>
        <w:pStyle w:val="ListParagraph"/>
        <w:numPr>
          <w:ilvl w:val="0"/>
          <w:numId w:val="4"/>
        </w:numPr>
        <w:rPr>
          <w:rFonts w:cstheme="minorHAnsi"/>
          <w:sz w:val="24"/>
          <w:szCs w:val="24"/>
        </w:rPr>
      </w:pPr>
      <w:r w:rsidRPr="004870B7">
        <w:rPr>
          <w:rFonts w:cstheme="minorHAnsi"/>
          <w:sz w:val="24"/>
          <w:szCs w:val="24"/>
        </w:rPr>
        <w:t>They are not eating as much</w:t>
      </w:r>
    </w:p>
    <w:p w14:paraId="39379F87" w14:textId="1148391F" w:rsidR="004870B7" w:rsidRPr="004870B7" w:rsidRDefault="004870B7" w:rsidP="004870B7">
      <w:pPr>
        <w:pStyle w:val="ListParagraph"/>
        <w:numPr>
          <w:ilvl w:val="0"/>
          <w:numId w:val="5"/>
        </w:numPr>
        <w:rPr>
          <w:rFonts w:cstheme="minorHAnsi"/>
          <w:sz w:val="24"/>
          <w:szCs w:val="24"/>
        </w:rPr>
      </w:pPr>
      <w:r w:rsidRPr="004870B7">
        <w:rPr>
          <w:rFonts w:cstheme="minorHAnsi"/>
          <w:sz w:val="24"/>
          <w:szCs w:val="24"/>
        </w:rPr>
        <w:t>Changes in behavior</w:t>
      </w:r>
    </w:p>
    <w:p w14:paraId="702FE7BB" w14:textId="2B28249B" w:rsidR="004870B7" w:rsidRPr="004870B7" w:rsidRDefault="004870B7" w:rsidP="004870B7">
      <w:pPr>
        <w:pStyle w:val="ListParagraph"/>
        <w:numPr>
          <w:ilvl w:val="0"/>
          <w:numId w:val="6"/>
        </w:numPr>
        <w:rPr>
          <w:rFonts w:cstheme="minorHAnsi"/>
          <w:sz w:val="24"/>
          <w:szCs w:val="24"/>
        </w:rPr>
      </w:pPr>
      <w:r w:rsidRPr="004870B7">
        <w:rPr>
          <w:rFonts w:cstheme="minorHAnsi"/>
          <w:sz w:val="24"/>
          <w:szCs w:val="24"/>
        </w:rPr>
        <w:t>They are quieter</w:t>
      </w:r>
    </w:p>
    <w:p w14:paraId="3038CE44" w14:textId="6A398091" w:rsidR="004870B7" w:rsidRPr="004870B7" w:rsidRDefault="004870B7" w:rsidP="004870B7">
      <w:pPr>
        <w:pStyle w:val="ListParagraph"/>
        <w:numPr>
          <w:ilvl w:val="0"/>
          <w:numId w:val="6"/>
        </w:numPr>
        <w:rPr>
          <w:rFonts w:cstheme="minorHAnsi"/>
          <w:sz w:val="24"/>
          <w:szCs w:val="24"/>
        </w:rPr>
      </w:pPr>
      <w:r w:rsidRPr="004870B7">
        <w:rPr>
          <w:rFonts w:cstheme="minorHAnsi"/>
          <w:sz w:val="24"/>
          <w:szCs w:val="24"/>
        </w:rPr>
        <w:t>They are less alert</w:t>
      </w:r>
    </w:p>
    <w:p w14:paraId="7810A6CA" w14:textId="6C61FEEF" w:rsidR="004870B7" w:rsidRPr="004870B7" w:rsidRDefault="004870B7" w:rsidP="004870B7">
      <w:pPr>
        <w:pStyle w:val="ListParagraph"/>
        <w:numPr>
          <w:ilvl w:val="0"/>
          <w:numId w:val="6"/>
        </w:numPr>
        <w:rPr>
          <w:rFonts w:cstheme="minorHAnsi"/>
          <w:sz w:val="24"/>
          <w:szCs w:val="24"/>
        </w:rPr>
      </w:pPr>
      <w:r w:rsidRPr="004870B7">
        <w:rPr>
          <w:rFonts w:cstheme="minorHAnsi"/>
          <w:sz w:val="24"/>
          <w:szCs w:val="24"/>
        </w:rPr>
        <w:t>They are more agitated</w:t>
      </w:r>
    </w:p>
    <w:p w14:paraId="2D23E66E" w14:textId="706A30E3" w:rsidR="004870B7" w:rsidRPr="004870B7" w:rsidRDefault="004870B7" w:rsidP="004870B7">
      <w:pPr>
        <w:pStyle w:val="ListParagraph"/>
        <w:numPr>
          <w:ilvl w:val="0"/>
          <w:numId w:val="6"/>
        </w:numPr>
        <w:rPr>
          <w:rFonts w:cstheme="minorHAnsi"/>
          <w:b/>
          <w:bCs/>
          <w:sz w:val="24"/>
          <w:szCs w:val="24"/>
        </w:rPr>
      </w:pPr>
      <w:r w:rsidRPr="004870B7">
        <w:rPr>
          <w:rFonts w:cstheme="minorHAnsi"/>
          <w:sz w:val="24"/>
          <w:szCs w:val="24"/>
        </w:rPr>
        <w:t>They are more confused</w:t>
      </w:r>
    </w:p>
    <w:p w14:paraId="4CE81732" w14:textId="787DAA46" w:rsidR="004870B7" w:rsidRPr="000115A4" w:rsidRDefault="000115A4" w:rsidP="004870B7">
      <w:pPr>
        <w:pStyle w:val="ListParagraph"/>
        <w:numPr>
          <w:ilvl w:val="0"/>
          <w:numId w:val="5"/>
        </w:numPr>
        <w:rPr>
          <w:rFonts w:cstheme="minorHAnsi"/>
          <w:b/>
          <w:bCs/>
          <w:sz w:val="24"/>
          <w:szCs w:val="24"/>
        </w:rPr>
      </w:pPr>
      <w:r>
        <w:rPr>
          <w:rFonts w:cstheme="minorHAnsi"/>
          <w:sz w:val="24"/>
          <w:szCs w:val="24"/>
        </w:rPr>
        <w:lastRenderedPageBreak/>
        <w:t>Changes in physical appearance</w:t>
      </w:r>
    </w:p>
    <w:p w14:paraId="24A78FC6" w14:textId="22913613" w:rsidR="000115A4" w:rsidRPr="000115A4" w:rsidRDefault="000115A4" w:rsidP="000115A4">
      <w:pPr>
        <w:pStyle w:val="ListParagraph"/>
        <w:numPr>
          <w:ilvl w:val="0"/>
          <w:numId w:val="7"/>
        </w:numPr>
        <w:rPr>
          <w:rFonts w:cstheme="minorHAnsi"/>
          <w:b/>
          <w:bCs/>
          <w:sz w:val="24"/>
          <w:szCs w:val="24"/>
        </w:rPr>
      </w:pPr>
      <w:r>
        <w:rPr>
          <w:rFonts w:cstheme="minorHAnsi"/>
          <w:sz w:val="24"/>
          <w:szCs w:val="24"/>
        </w:rPr>
        <w:t>They have a rash</w:t>
      </w:r>
    </w:p>
    <w:p w14:paraId="635906AA" w14:textId="4F6DB8AD" w:rsidR="000115A4" w:rsidRPr="000115A4" w:rsidRDefault="000115A4" w:rsidP="000115A4">
      <w:pPr>
        <w:pStyle w:val="ListParagraph"/>
        <w:numPr>
          <w:ilvl w:val="0"/>
          <w:numId w:val="7"/>
        </w:numPr>
        <w:rPr>
          <w:rFonts w:cstheme="minorHAnsi"/>
          <w:b/>
          <w:bCs/>
          <w:sz w:val="24"/>
          <w:szCs w:val="24"/>
        </w:rPr>
      </w:pPr>
      <w:r>
        <w:rPr>
          <w:rFonts w:cstheme="minorHAnsi"/>
          <w:sz w:val="24"/>
          <w:szCs w:val="24"/>
        </w:rPr>
        <w:t>They have a pink or reddened area of the skin</w:t>
      </w:r>
    </w:p>
    <w:p w14:paraId="61030792" w14:textId="259FECEF" w:rsidR="000115A4" w:rsidRPr="000115A4" w:rsidRDefault="000115A4" w:rsidP="000115A4">
      <w:pPr>
        <w:pStyle w:val="ListParagraph"/>
        <w:numPr>
          <w:ilvl w:val="0"/>
          <w:numId w:val="7"/>
        </w:numPr>
        <w:rPr>
          <w:rFonts w:cstheme="minorHAnsi"/>
          <w:b/>
          <w:bCs/>
          <w:sz w:val="24"/>
          <w:szCs w:val="24"/>
        </w:rPr>
      </w:pPr>
      <w:r>
        <w:rPr>
          <w:rFonts w:cstheme="minorHAnsi"/>
          <w:sz w:val="24"/>
          <w:szCs w:val="24"/>
        </w:rPr>
        <w:t>They have a bruise(s)</w:t>
      </w:r>
    </w:p>
    <w:p w14:paraId="61A63E6A" w14:textId="54E1468C" w:rsidR="000115A4" w:rsidRPr="000115A4" w:rsidRDefault="000115A4" w:rsidP="000115A4">
      <w:pPr>
        <w:pStyle w:val="ListParagraph"/>
        <w:numPr>
          <w:ilvl w:val="0"/>
          <w:numId w:val="7"/>
        </w:numPr>
        <w:rPr>
          <w:rFonts w:cstheme="minorHAnsi"/>
          <w:b/>
          <w:bCs/>
          <w:sz w:val="24"/>
          <w:szCs w:val="24"/>
        </w:rPr>
      </w:pPr>
      <w:r>
        <w:rPr>
          <w:rFonts w:cstheme="minorHAnsi"/>
          <w:sz w:val="24"/>
          <w:szCs w:val="24"/>
        </w:rPr>
        <w:t>They have an open area of the skin</w:t>
      </w:r>
    </w:p>
    <w:p w14:paraId="2F4BD29A" w14:textId="1405C37F" w:rsidR="000115A4" w:rsidRDefault="000115A4" w:rsidP="000115A4">
      <w:pPr>
        <w:rPr>
          <w:rFonts w:cstheme="minorHAnsi"/>
          <w:b/>
          <w:bCs/>
          <w:sz w:val="24"/>
          <w:szCs w:val="24"/>
        </w:rPr>
      </w:pPr>
      <w:r w:rsidRPr="000115A4">
        <w:rPr>
          <w:rFonts w:cstheme="minorHAnsi"/>
          <w:b/>
          <w:bCs/>
          <w:sz w:val="24"/>
          <w:szCs w:val="24"/>
        </w:rPr>
        <w:t>Changes in the client’s environment to look for</w:t>
      </w:r>
    </w:p>
    <w:p w14:paraId="22AAFA0B" w14:textId="55884F7F" w:rsidR="000115A4" w:rsidRPr="000115A4" w:rsidRDefault="000115A4" w:rsidP="000115A4">
      <w:pPr>
        <w:pStyle w:val="ListParagraph"/>
        <w:numPr>
          <w:ilvl w:val="0"/>
          <w:numId w:val="5"/>
        </w:numPr>
        <w:rPr>
          <w:rFonts w:cstheme="minorHAnsi"/>
          <w:b/>
          <w:bCs/>
          <w:sz w:val="24"/>
          <w:szCs w:val="24"/>
        </w:rPr>
      </w:pPr>
      <w:r>
        <w:rPr>
          <w:rFonts w:cstheme="minorHAnsi"/>
          <w:sz w:val="24"/>
          <w:szCs w:val="24"/>
        </w:rPr>
        <w:t>Potential safety ha</w:t>
      </w:r>
    </w:p>
    <w:p w14:paraId="595DD0DE" w14:textId="21C35057" w:rsidR="000115A4" w:rsidRPr="000115A4" w:rsidRDefault="000115A4" w:rsidP="000115A4">
      <w:pPr>
        <w:pStyle w:val="ListParagraph"/>
        <w:numPr>
          <w:ilvl w:val="0"/>
          <w:numId w:val="5"/>
        </w:numPr>
        <w:rPr>
          <w:rFonts w:cstheme="minorHAnsi"/>
          <w:b/>
          <w:bCs/>
          <w:sz w:val="24"/>
          <w:szCs w:val="24"/>
        </w:rPr>
      </w:pPr>
      <w:r>
        <w:rPr>
          <w:rFonts w:cstheme="minorHAnsi"/>
          <w:sz w:val="24"/>
          <w:szCs w:val="24"/>
        </w:rPr>
        <w:t>Health Hazards</w:t>
      </w:r>
    </w:p>
    <w:p w14:paraId="2BCFDA0F" w14:textId="64004CD6" w:rsidR="000115A4" w:rsidRDefault="000115A4" w:rsidP="000115A4">
      <w:pPr>
        <w:rPr>
          <w:rFonts w:cstheme="minorHAnsi"/>
          <w:b/>
          <w:bCs/>
          <w:sz w:val="24"/>
          <w:szCs w:val="24"/>
        </w:rPr>
      </w:pPr>
      <w:r>
        <w:rPr>
          <w:rFonts w:cstheme="minorHAnsi"/>
          <w:b/>
          <w:bCs/>
          <w:sz w:val="24"/>
          <w:szCs w:val="24"/>
        </w:rPr>
        <w:t>Changes in relationships with family and friends to look for</w:t>
      </w:r>
    </w:p>
    <w:p w14:paraId="19C1A1DC" w14:textId="35BB6117" w:rsidR="000115A4" w:rsidRDefault="000115A4" w:rsidP="000115A4">
      <w:pPr>
        <w:pStyle w:val="ListParagraph"/>
        <w:numPr>
          <w:ilvl w:val="0"/>
          <w:numId w:val="8"/>
        </w:numPr>
        <w:rPr>
          <w:rFonts w:cstheme="minorHAnsi"/>
          <w:sz w:val="24"/>
          <w:szCs w:val="24"/>
        </w:rPr>
      </w:pPr>
      <w:r>
        <w:rPr>
          <w:rFonts w:cstheme="minorHAnsi"/>
          <w:sz w:val="24"/>
          <w:szCs w:val="24"/>
        </w:rPr>
        <w:t>Family or friends who used to visit regularly and don’t anymore</w:t>
      </w:r>
    </w:p>
    <w:p w14:paraId="40409DA1" w14:textId="7DF24F33" w:rsidR="000115A4" w:rsidRDefault="000115A4" w:rsidP="000115A4">
      <w:pPr>
        <w:pStyle w:val="ListParagraph"/>
        <w:numPr>
          <w:ilvl w:val="0"/>
          <w:numId w:val="8"/>
        </w:numPr>
        <w:rPr>
          <w:rFonts w:cstheme="minorHAnsi"/>
          <w:sz w:val="24"/>
          <w:szCs w:val="24"/>
        </w:rPr>
      </w:pPr>
      <w:r>
        <w:rPr>
          <w:rFonts w:cstheme="minorHAnsi"/>
          <w:sz w:val="24"/>
          <w:szCs w:val="24"/>
        </w:rPr>
        <w:t>Family or friends who suddenly start visiting regularly</w:t>
      </w:r>
    </w:p>
    <w:p w14:paraId="379C94D3" w14:textId="5BCF1B5E" w:rsidR="000115A4" w:rsidRDefault="000115A4" w:rsidP="000115A4">
      <w:pPr>
        <w:rPr>
          <w:rFonts w:cstheme="minorHAnsi"/>
          <w:b/>
          <w:bCs/>
          <w:sz w:val="24"/>
          <w:szCs w:val="24"/>
        </w:rPr>
      </w:pPr>
      <w:r>
        <w:rPr>
          <w:rFonts w:cstheme="minorHAnsi"/>
          <w:b/>
          <w:bCs/>
          <w:sz w:val="24"/>
          <w:szCs w:val="24"/>
        </w:rPr>
        <w:t>Reporting</w:t>
      </w:r>
    </w:p>
    <w:p w14:paraId="15AA59F4" w14:textId="77F21287" w:rsidR="000115A4" w:rsidRPr="000115A4" w:rsidRDefault="000115A4" w:rsidP="000115A4">
      <w:pPr>
        <w:pStyle w:val="ListParagraph"/>
        <w:numPr>
          <w:ilvl w:val="0"/>
          <w:numId w:val="9"/>
        </w:numPr>
        <w:rPr>
          <w:rFonts w:cstheme="minorHAnsi"/>
          <w:b/>
          <w:bCs/>
          <w:sz w:val="24"/>
          <w:szCs w:val="24"/>
        </w:rPr>
      </w:pPr>
      <w:r>
        <w:rPr>
          <w:rFonts w:cstheme="minorHAnsi"/>
          <w:sz w:val="24"/>
          <w:szCs w:val="24"/>
        </w:rPr>
        <w:t>The aide should report changes of client’s condition to the supervisor who will provide the information to the nurse or case manager</w:t>
      </w:r>
    </w:p>
    <w:p w14:paraId="3617014A" w14:textId="2BAE2F49" w:rsidR="000115A4" w:rsidRPr="000115A4" w:rsidRDefault="000115A4" w:rsidP="000115A4">
      <w:pPr>
        <w:pStyle w:val="ListParagraph"/>
        <w:numPr>
          <w:ilvl w:val="0"/>
          <w:numId w:val="9"/>
        </w:numPr>
        <w:rPr>
          <w:rFonts w:cstheme="minorHAnsi"/>
          <w:b/>
          <w:bCs/>
          <w:sz w:val="24"/>
          <w:szCs w:val="24"/>
        </w:rPr>
      </w:pPr>
      <w:r>
        <w:rPr>
          <w:rFonts w:cstheme="minorHAnsi"/>
          <w:sz w:val="24"/>
          <w:szCs w:val="24"/>
        </w:rPr>
        <w:t>Report all hospitalizations to your supervisor</w:t>
      </w:r>
    </w:p>
    <w:p w14:paraId="6B291E08" w14:textId="350AD750" w:rsidR="000115A4" w:rsidRPr="00B10F81" w:rsidRDefault="00B10F81" w:rsidP="000115A4">
      <w:pPr>
        <w:pStyle w:val="ListParagraph"/>
        <w:numPr>
          <w:ilvl w:val="0"/>
          <w:numId w:val="9"/>
        </w:numPr>
        <w:rPr>
          <w:rFonts w:cstheme="minorHAnsi"/>
          <w:b/>
          <w:bCs/>
          <w:sz w:val="24"/>
          <w:szCs w:val="24"/>
        </w:rPr>
      </w:pPr>
      <w:r>
        <w:rPr>
          <w:rFonts w:cstheme="minorHAnsi"/>
          <w:sz w:val="24"/>
          <w:szCs w:val="24"/>
        </w:rPr>
        <w:t xml:space="preserve">Report all incidents concerning yourself and/or your client to your </w:t>
      </w:r>
      <w:proofErr w:type="gramStart"/>
      <w:r>
        <w:rPr>
          <w:rFonts w:cstheme="minorHAnsi"/>
          <w:sz w:val="24"/>
          <w:szCs w:val="24"/>
        </w:rPr>
        <w:t>supervisor;</w:t>
      </w:r>
      <w:proofErr w:type="gramEnd"/>
      <w:r>
        <w:rPr>
          <w:rFonts w:cstheme="minorHAnsi"/>
          <w:sz w:val="24"/>
          <w:szCs w:val="24"/>
        </w:rPr>
        <w:t xml:space="preserve"> who will complete an Incident Report</w:t>
      </w:r>
    </w:p>
    <w:p w14:paraId="301A94E8" w14:textId="3A275427" w:rsidR="00B10F81" w:rsidRPr="00B10F81" w:rsidRDefault="00B10F81" w:rsidP="000115A4">
      <w:pPr>
        <w:pStyle w:val="ListParagraph"/>
        <w:numPr>
          <w:ilvl w:val="0"/>
          <w:numId w:val="9"/>
        </w:numPr>
        <w:rPr>
          <w:rFonts w:cstheme="minorHAnsi"/>
          <w:b/>
          <w:bCs/>
          <w:sz w:val="24"/>
          <w:szCs w:val="24"/>
        </w:rPr>
      </w:pPr>
      <w:r>
        <w:rPr>
          <w:rFonts w:cstheme="minorHAnsi"/>
          <w:sz w:val="24"/>
          <w:szCs w:val="24"/>
        </w:rPr>
        <w:t xml:space="preserve">A </w:t>
      </w:r>
      <w:proofErr w:type="gramStart"/>
      <w:r>
        <w:rPr>
          <w:rFonts w:cstheme="minorHAnsi"/>
          <w:sz w:val="24"/>
          <w:szCs w:val="24"/>
        </w:rPr>
        <w:t>work related</w:t>
      </w:r>
      <w:proofErr w:type="gramEnd"/>
      <w:r>
        <w:rPr>
          <w:rFonts w:cstheme="minorHAnsi"/>
          <w:sz w:val="24"/>
          <w:szCs w:val="24"/>
        </w:rPr>
        <w:t xml:space="preserve"> injury must be reported immediately to your supervisor</w:t>
      </w:r>
    </w:p>
    <w:p w14:paraId="14D56027" w14:textId="2C46A985" w:rsidR="00B10F81" w:rsidRPr="00B10F81" w:rsidRDefault="00B10F81" w:rsidP="000115A4">
      <w:pPr>
        <w:pStyle w:val="ListParagraph"/>
        <w:numPr>
          <w:ilvl w:val="0"/>
          <w:numId w:val="9"/>
        </w:numPr>
        <w:rPr>
          <w:rFonts w:cstheme="minorHAnsi"/>
          <w:b/>
          <w:bCs/>
          <w:sz w:val="24"/>
          <w:szCs w:val="24"/>
        </w:rPr>
      </w:pPr>
      <w:r>
        <w:rPr>
          <w:rFonts w:cstheme="minorHAnsi"/>
          <w:sz w:val="24"/>
          <w:szCs w:val="24"/>
        </w:rPr>
        <w:t>Not Home/Not Found</w:t>
      </w:r>
    </w:p>
    <w:p w14:paraId="58C00B24" w14:textId="1EFBA9D2" w:rsidR="00B10F81" w:rsidRPr="00B10F81" w:rsidRDefault="00B10F81" w:rsidP="00B10F81">
      <w:pPr>
        <w:pStyle w:val="ListParagraph"/>
        <w:numPr>
          <w:ilvl w:val="0"/>
          <w:numId w:val="10"/>
        </w:numPr>
        <w:rPr>
          <w:rFonts w:cstheme="minorHAnsi"/>
          <w:b/>
          <w:bCs/>
          <w:sz w:val="24"/>
          <w:szCs w:val="24"/>
        </w:rPr>
      </w:pPr>
      <w:r>
        <w:rPr>
          <w:rFonts w:cstheme="minorHAnsi"/>
          <w:sz w:val="24"/>
          <w:szCs w:val="24"/>
        </w:rPr>
        <w:t>do not enter or remain in a home if the client is not present</w:t>
      </w:r>
    </w:p>
    <w:p w14:paraId="4363FC2D" w14:textId="5FF02FF8" w:rsidR="00B10F81" w:rsidRPr="00B10F81" w:rsidRDefault="00B10F81" w:rsidP="00B10F81">
      <w:pPr>
        <w:pStyle w:val="ListParagraph"/>
        <w:numPr>
          <w:ilvl w:val="0"/>
          <w:numId w:val="10"/>
        </w:numPr>
        <w:rPr>
          <w:rFonts w:cstheme="minorHAnsi"/>
          <w:b/>
          <w:bCs/>
          <w:sz w:val="24"/>
          <w:szCs w:val="24"/>
        </w:rPr>
      </w:pPr>
      <w:r>
        <w:rPr>
          <w:rFonts w:cstheme="minorHAnsi"/>
          <w:sz w:val="24"/>
          <w:szCs w:val="24"/>
        </w:rPr>
        <w:t>when a client is not home for scheduled visit contact your scheduler</w:t>
      </w:r>
    </w:p>
    <w:p w14:paraId="1FC5241F" w14:textId="42E47408" w:rsidR="00B10F81" w:rsidRPr="00B10F81" w:rsidRDefault="00B10F81" w:rsidP="00B10F81">
      <w:pPr>
        <w:pStyle w:val="ListParagraph"/>
        <w:numPr>
          <w:ilvl w:val="0"/>
          <w:numId w:val="10"/>
        </w:numPr>
        <w:rPr>
          <w:rFonts w:cstheme="minorHAnsi"/>
          <w:b/>
          <w:bCs/>
          <w:sz w:val="24"/>
          <w:szCs w:val="24"/>
        </w:rPr>
      </w:pPr>
      <w:r>
        <w:rPr>
          <w:rFonts w:cstheme="minorHAnsi"/>
          <w:sz w:val="24"/>
          <w:szCs w:val="24"/>
        </w:rPr>
        <w:t>do not perform any tasks (housekeeping, laundry, groceries) when the client is not home</w:t>
      </w:r>
    </w:p>
    <w:p w14:paraId="5B998026" w14:textId="04E53D65" w:rsidR="00B10F81" w:rsidRDefault="00B10F81" w:rsidP="00B10F81">
      <w:pPr>
        <w:rPr>
          <w:rFonts w:cstheme="minorHAnsi"/>
          <w:b/>
          <w:bCs/>
          <w:sz w:val="24"/>
          <w:szCs w:val="24"/>
        </w:rPr>
      </w:pPr>
      <w:r>
        <w:rPr>
          <w:rFonts w:cstheme="minorHAnsi"/>
          <w:b/>
          <w:bCs/>
          <w:sz w:val="24"/>
          <w:szCs w:val="24"/>
        </w:rPr>
        <w:t xml:space="preserve">If a caregiver sees signs that the client may be the victim of abuse or </w:t>
      </w:r>
      <w:proofErr w:type="spellStart"/>
      <w:r>
        <w:rPr>
          <w:rFonts w:cstheme="minorHAnsi"/>
          <w:b/>
          <w:bCs/>
          <w:sz w:val="24"/>
          <w:szCs w:val="24"/>
        </w:rPr>
        <w:t>nelect</w:t>
      </w:r>
      <w:proofErr w:type="spellEnd"/>
      <w:r>
        <w:rPr>
          <w:rFonts w:cstheme="minorHAnsi"/>
          <w:b/>
          <w:bCs/>
          <w:sz w:val="24"/>
          <w:szCs w:val="24"/>
        </w:rPr>
        <w:t>, they must immediately report it to the proper authorities and notify your supervisor</w:t>
      </w:r>
    </w:p>
    <w:p w14:paraId="2D4D9990" w14:textId="65C76489" w:rsidR="00B10F81" w:rsidRPr="00B10F81" w:rsidRDefault="00B10F81" w:rsidP="00B10F81">
      <w:pPr>
        <w:rPr>
          <w:rFonts w:cstheme="minorHAnsi"/>
          <w:b/>
          <w:bCs/>
          <w:sz w:val="24"/>
          <w:szCs w:val="24"/>
        </w:rPr>
      </w:pPr>
      <w:r w:rsidRPr="007B4F20">
        <w:rPr>
          <w:rFonts w:cstheme="minorHAnsi"/>
          <w:b/>
          <w:bCs/>
          <w:color w:val="FF0000"/>
          <w:sz w:val="28"/>
          <w:szCs w:val="28"/>
        </w:rPr>
        <w:t>1-800-922-2275</w:t>
      </w:r>
      <w:r w:rsidR="007B4F20" w:rsidRPr="007B4F20">
        <w:rPr>
          <w:rFonts w:cstheme="minorHAnsi"/>
          <w:b/>
          <w:bCs/>
          <w:color w:val="FF0000"/>
          <w:sz w:val="24"/>
          <w:szCs w:val="24"/>
        </w:rPr>
        <w:t xml:space="preserve">   </w:t>
      </w:r>
      <w:r w:rsidR="007B4F20">
        <w:rPr>
          <w:rFonts w:cstheme="minorHAnsi"/>
          <w:b/>
          <w:bCs/>
          <w:sz w:val="24"/>
          <w:szCs w:val="24"/>
        </w:rPr>
        <w:t>operating 7 days a week, 24 hours a day</w:t>
      </w:r>
    </w:p>
    <w:p w14:paraId="1AF716A9" w14:textId="77777777" w:rsidR="004870B7" w:rsidRPr="004870B7" w:rsidRDefault="004870B7" w:rsidP="004870B7">
      <w:pPr>
        <w:ind w:left="720"/>
        <w:rPr>
          <w:rFonts w:cstheme="minorHAnsi"/>
          <w:b/>
          <w:bCs/>
          <w:sz w:val="24"/>
          <w:szCs w:val="24"/>
        </w:rPr>
      </w:pPr>
    </w:p>
    <w:sectPr w:rsidR="004870B7" w:rsidRPr="00487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EC8"/>
    <w:multiLevelType w:val="hybridMultilevel"/>
    <w:tmpl w:val="A92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A6800"/>
    <w:multiLevelType w:val="hybridMultilevel"/>
    <w:tmpl w:val="1174D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E255F"/>
    <w:multiLevelType w:val="hybridMultilevel"/>
    <w:tmpl w:val="C364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D433E"/>
    <w:multiLevelType w:val="hybridMultilevel"/>
    <w:tmpl w:val="DF28A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6405C4"/>
    <w:multiLevelType w:val="hybridMultilevel"/>
    <w:tmpl w:val="BE68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77DFB"/>
    <w:multiLevelType w:val="hybridMultilevel"/>
    <w:tmpl w:val="BB7AC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BD2C7F"/>
    <w:multiLevelType w:val="hybridMultilevel"/>
    <w:tmpl w:val="6896A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095BC2"/>
    <w:multiLevelType w:val="hybridMultilevel"/>
    <w:tmpl w:val="D2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E5DCA"/>
    <w:multiLevelType w:val="hybridMultilevel"/>
    <w:tmpl w:val="D55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B27C1"/>
    <w:multiLevelType w:val="hybridMultilevel"/>
    <w:tmpl w:val="A2C27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315021">
    <w:abstractNumId w:val="7"/>
  </w:num>
  <w:num w:numId="2" w16cid:durableId="592974170">
    <w:abstractNumId w:val="8"/>
  </w:num>
  <w:num w:numId="3" w16cid:durableId="114956404">
    <w:abstractNumId w:val="6"/>
  </w:num>
  <w:num w:numId="4" w16cid:durableId="28072687">
    <w:abstractNumId w:val="5"/>
  </w:num>
  <w:num w:numId="5" w16cid:durableId="1838810488">
    <w:abstractNumId w:val="0"/>
  </w:num>
  <w:num w:numId="6" w16cid:durableId="1106995674">
    <w:abstractNumId w:val="3"/>
  </w:num>
  <w:num w:numId="7" w16cid:durableId="484050023">
    <w:abstractNumId w:val="1"/>
  </w:num>
  <w:num w:numId="8" w16cid:durableId="1902641262">
    <w:abstractNumId w:val="2"/>
  </w:num>
  <w:num w:numId="9" w16cid:durableId="1337808195">
    <w:abstractNumId w:val="4"/>
  </w:num>
  <w:num w:numId="10" w16cid:durableId="994800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AB"/>
    <w:rsid w:val="000115A4"/>
    <w:rsid w:val="004870B7"/>
    <w:rsid w:val="004B29CD"/>
    <w:rsid w:val="007B4F20"/>
    <w:rsid w:val="007C4C7B"/>
    <w:rsid w:val="008D33AB"/>
    <w:rsid w:val="00B10F81"/>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B351"/>
  <w15:chartTrackingRefBased/>
  <w15:docId w15:val="{49716A7E-EE6E-48F1-9AEA-AF46C7D9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2023-08-31T17:45:00Z</dcterms:created>
  <dcterms:modified xsi:type="dcterms:W3CDTF">2023-08-31T18:29:00Z</dcterms:modified>
</cp:coreProperties>
</file>